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3033" w:rsidRDefault="007E3033" w:rsidP="00F079BF">
      <w:pPr>
        <w:spacing w:beforeLines="50" w:before="156" w:afterLines="50" w:after="156"/>
        <w:jc w:val="center"/>
        <w:rPr>
          <w:rFonts w:eastAsia="΢ȭхڢ, ڌ墬 Verdana"/>
          <w:b/>
          <w:bCs/>
          <w:sz w:val="28"/>
          <w:szCs w:val="28"/>
        </w:rPr>
      </w:pPr>
      <w:bookmarkStart w:id="0" w:name="_GoBack"/>
      <w:bookmarkEnd w:id="0"/>
      <w:r w:rsidRPr="00ED54E6">
        <w:rPr>
          <w:rFonts w:eastAsia="΢ȭхڢ, ڌ墬 Verdana"/>
          <w:b/>
          <w:bCs/>
          <w:sz w:val="28"/>
          <w:szCs w:val="28"/>
        </w:rPr>
        <w:t>圣彼得堡国立大学</w:t>
      </w:r>
      <w:r>
        <w:rPr>
          <w:rFonts w:eastAsia="΢ȭхڢ, ڌ墬 Verdana" w:hint="eastAsia"/>
          <w:b/>
          <w:bCs/>
          <w:sz w:val="28"/>
          <w:szCs w:val="28"/>
        </w:rPr>
        <w:t>简介</w:t>
      </w:r>
    </w:p>
    <w:p w:rsidR="007E3033" w:rsidRDefault="007E3033" w:rsidP="00F079BF">
      <w:pPr>
        <w:spacing w:beforeLines="50" w:before="156" w:afterLines="50" w:after="156"/>
        <w:rPr>
          <w:rFonts w:eastAsia="΢ȭхڢ, ڌ墬 Verdana"/>
          <w:b/>
          <w:bCs/>
          <w:sz w:val="28"/>
          <w:szCs w:val="28"/>
        </w:rPr>
      </w:pPr>
      <w:r>
        <w:rPr>
          <w:rFonts w:eastAsia="΢ȭхڢ, ڌ墬 Verdana" w:hint="eastAsia"/>
          <w:b/>
          <w:bCs/>
          <w:sz w:val="28"/>
          <w:szCs w:val="28"/>
        </w:rPr>
        <w:t>网址：</w:t>
      </w:r>
      <w:hyperlink r:id="rId8" w:history="1">
        <w:r w:rsidRPr="008F085D">
          <w:rPr>
            <w:rStyle w:val="a3"/>
            <w:rFonts w:eastAsia="΢ȭхڢ, ڌ墬 Verdana"/>
            <w:b/>
            <w:bCs/>
            <w:sz w:val="28"/>
            <w:szCs w:val="28"/>
          </w:rPr>
          <w:t>http://eng.spbu.ru/</w:t>
        </w:r>
      </w:hyperlink>
    </w:p>
    <w:p w:rsidR="007E3033" w:rsidRPr="007874DF" w:rsidRDefault="007E3033" w:rsidP="00F079BF">
      <w:pPr>
        <w:spacing w:beforeLines="50" w:before="156" w:afterLines="50" w:after="156"/>
        <w:rPr>
          <w:rFonts w:eastAsia="΢ȭхڢ, ڌ墬 Verdana"/>
          <w:b/>
          <w:bCs/>
          <w:sz w:val="28"/>
          <w:szCs w:val="28"/>
        </w:rPr>
      </w:pPr>
      <w:r>
        <w:rPr>
          <w:rFonts w:eastAsia="΢ȭхڢ, ڌ墬 Verdana" w:hint="eastAsia"/>
          <w:b/>
          <w:bCs/>
          <w:sz w:val="28"/>
          <w:szCs w:val="28"/>
        </w:rPr>
        <w:t>英文名称：</w:t>
      </w:r>
      <w:r>
        <w:rPr>
          <w:rFonts w:eastAsia="΢ȭхڢ, ڌ墬 Verdana"/>
          <w:b/>
          <w:bCs/>
          <w:sz w:val="28"/>
          <w:szCs w:val="28"/>
        </w:rPr>
        <w:t>Saint Petersburg</w:t>
      </w:r>
      <w:r>
        <w:rPr>
          <w:rFonts w:eastAsia="΢ȭхڢ, ڌ墬 Verdana" w:hint="eastAsia"/>
          <w:b/>
          <w:bCs/>
          <w:sz w:val="28"/>
          <w:szCs w:val="28"/>
        </w:rPr>
        <w:t xml:space="preserve"> </w:t>
      </w:r>
      <w:r w:rsidRPr="007874DF">
        <w:rPr>
          <w:rFonts w:eastAsia="΢ȭхڢ, ڌ墬 Verdana"/>
          <w:b/>
          <w:bCs/>
          <w:sz w:val="28"/>
          <w:szCs w:val="28"/>
        </w:rPr>
        <w:t>State University</w:t>
      </w:r>
    </w:p>
    <w:p w:rsidR="007E3033" w:rsidRDefault="007E3033" w:rsidP="00F079BF">
      <w:pPr>
        <w:spacing w:beforeLines="50" w:before="156" w:afterLines="50" w:after="156" w:line="400" w:lineRule="exact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圣彼得堡国立大学曾两次改名为列宁格勒大学，苏联解体后又重新称为圣彼得堡国立大学。圣彼得堡国立大学坐落于涅瓦河的北岸，是</w:t>
      </w:r>
      <w:r w:rsidRPr="00ED54E6">
        <w:rPr>
          <w:sz w:val="28"/>
          <w:szCs w:val="28"/>
        </w:rPr>
        <w:t>世界</w:t>
      </w:r>
      <w:r>
        <w:rPr>
          <w:rFonts w:hint="eastAsia"/>
          <w:sz w:val="28"/>
          <w:szCs w:val="28"/>
        </w:rPr>
        <w:t>上</w:t>
      </w:r>
      <w:r w:rsidRPr="00ED54E6">
        <w:rPr>
          <w:sz w:val="28"/>
          <w:szCs w:val="28"/>
        </w:rPr>
        <w:t>最优秀的大学之一，</w:t>
      </w:r>
      <w:r>
        <w:rPr>
          <w:rFonts w:hint="eastAsia"/>
          <w:sz w:val="28"/>
          <w:szCs w:val="28"/>
        </w:rPr>
        <w:t>也</w:t>
      </w:r>
      <w:r w:rsidRPr="00ED54E6">
        <w:rPr>
          <w:sz w:val="28"/>
          <w:szCs w:val="28"/>
        </w:rPr>
        <w:t>是</w:t>
      </w:r>
      <w:r w:rsidRPr="00271472">
        <w:rPr>
          <w:rFonts w:hint="eastAsia"/>
          <w:sz w:val="28"/>
          <w:szCs w:val="28"/>
        </w:rPr>
        <w:t>俄罗斯</w:t>
      </w:r>
      <w:r>
        <w:rPr>
          <w:sz w:val="28"/>
          <w:szCs w:val="28"/>
        </w:rPr>
        <w:t>最古老的大学</w:t>
      </w:r>
      <w:r>
        <w:rPr>
          <w:rFonts w:hint="eastAsia"/>
          <w:sz w:val="28"/>
          <w:szCs w:val="28"/>
        </w:rPr>
        <w:t>。在俄罗斯高校排名中稳居第二。</w:t>
      </w:r>
      <w:r w:rsidRPr="00ED54E6">
        <w:rPr>
          <w:sz w:val="28"/>
          <w:szCs w:val="28"/>
        </w:rPr>
        <w:t>是世界知名的众多学派的源头，也是进步的社会运动的重大中心之一。</w:t>
      </w:r>
      <w:hyperlink r:id="rId9" w:tgtFrame="_blank" w:history="1">
        <w:r w:rsidRPr="00ED54E6">
          <w:rPr>
            <w:sz w:val="28"/>
            <w:szCs w:val="28"/>
          </w:rPr>
          <w:t>俄罗斯</w:t>
        </w:r>
      </w:hyperlink>
      <w:r w:rsidRPr="00ED54E6">
        <w:rPr>
          <w:sz w:val="28"/>
          <w:szCs w:val="28"/>
        </w:rPr>
        <w:t>现任</w:t>
      </w:r>
      <w:r>
        <w:rPr>
          <w:rFonts w:hint="eastAsia"/>
          <w:sz w:val="28"/>
          <w:szCs w:val="28"/>
        </w:rPr>
        <w:t>总统普京和</w:t>
      </w:r>
      <w:r w:rsidRPr="00ED54E6">
        <w:rPr>
          <w:sz w:val="28"/>
          <w:szCs w:val="28"/>
        </w:rPr>
        <w:t>总理</w:t>
      </w:r>
      <w:r>
        <w:rPr>
          <w:rFonts w:hint="eastAsia"/>
          <w:sz w:val="28"/>
          <w:szCs w:val="28"/>
        </w:rPr>
        <w:t>梅德韦杰夫</w:t>
      </w:r>
      <w:r w:rsidRPr="00ED54E6">
        <w:rPr>
          <w:sz w:val="28"/>
          <w:szCs w:val="28"/>
        </w:rPr>
        <w:t>就毕业于该校法律系。</w:t>
      </w:r>
    </w:p>
    <w:p w:rsidR="007E3033" w:rsidRPr="003A5438" w:rsidRDefault="007E3033" w:rsidP="00F079BF">
      <w:pPr>
        <w:spacing w:beforeLines="50" w:before="156" w:afterLines="50" w:after="156" w:line="400" w:lineRule="exact"/>
        <w:ind w:firstLineChars="200" w:firstLine="560"/>
        <w:rPr>
          <w:sz w:val="28"/>
          <w:szCs w:val="28"/>
        </w:rPr>
      </w:pPr>
      <w:r w:rsidRPr="003A5438">
        <w:rPr>
          <w:rFonts w:hint="eastAsia"/>
          <w:sz w:val="28"/>
          <w:szCs w:val="28"/>
        </w:rPr>
        <w:t>圣彼得堡国立大学创建于</w:t>
      </w:r>
      <w:r w:rsidRPr="003A5438">
        <w:rPr>
          <w:sz w:val="28"/>
          <w:szCs w:val="28"/>
        </w:rPr>
        <w:t>1724</w:t>
      </w:r>
      <w:r w:rsidRPr="003A5438">
        <w:rPr>
          <w:sz w:val="28"/>
          <w:szCs w:val="28"/>
        </w:rPr>
        <w:t>年，是俄罗斯最早建立的大学之一，是著名的综合性大学，也是俄罗斯教育、科学和文化中心之一。</w:t>
      </w:r>
      <w:r w:rsidRPr="003A5438">
        <w:rPr>
          <w:rFonts w:hint="eastAsia"/>
          <w:sz w:val="28"/>
          <w:szCs w:val="28"/>
        </w:rPr>
        <w:t>现</w:t>
      </w:r>
      <w:r w:rsidRPr="003A5438">
        <w:rPr>
          <w:sz w:val="28"/>
          <w:szCs w:val="28"/>
        </w:rPr>
        <w:t>有</w:t>
      </w:r>
      <w:r w:rsidRPr="003A5438">
        <w:rPr>
          <w:rFonts w:hint="eastAsia"/>
          <w:sz w:val="28"/>
          <w:szCs w:val="28"/>
        </w:rPr>
        <w:t>13000</w:t>
      </w:r>
      <w:r w:rsidRPr="003A5438">
        <w:rPr>
          <w:sz w:val="28"/>
          <w:szCs w:val="28"/>
        </w:rPr>
        <w:t>教职员工，</w:t>
      </w:r>
      <w:r w:rsidRPr="003A5438">
        <w:rPr>
          <w:rFonts w:hint="eastAsia"/>
          <w:sz w:val="28"/>
          <w:szCs w:val="28"/>
        </w:rPr>
        <w:t>6000</w:t>
      </w:r>
      <w:r w:rsidRPr="003A5438">
        <w:rPr>
          <w:rFonts w:hint="eastAsia"/>
          <w:sz w:val="28"/>
          <w:szCs w:val="28"/>
        </w:rPr>
        <w:t>名大学教师，包括</w:t>
      </w:r>
      <w:r w:rsidRPr="003A5438">
        <w:rPr>
          <w:rFonts w:hint="eastAsia"/>
          <w:sz w:val="28"/>
          <w:szCs w:val="28"/>
        </w:rPr>
        <w:t>1500</w:t>
      </w:r>
      <w:r w:rsidRPr="003A5438">
        <w:rPr>
          <w:rFonts w:hint="eastAsia"/>
          <w:sz w:val="28"/>
          <w:szCs w:val="28"/>
        </w:rPr>
        <w:t>名教授、</w:t>
      </w:r>
      <w:r w:rsidRPr="003A5438">
        <w:rPr>
          <w:rFonts w:hint="eastAsia"/>
          <w:sz w:val="28"/>
          <w:szCs w:val="28"/>
        </w:rPr>
        <w:t>3000</w:t>
      </w:r>
      <w:r w:rsidRPr="003A5438">
        <w:rPr>
          <w:rFonts w:hint="eastAsia"/>
          <w:sz w:val="28"/>
          <w:szCs w:val="28"/>
        </w:rPr>
        <w:t>副博士、</w:t>
      </w:r>
      <w:r w:rsidRPr="003A5438">
        <w:rPr>
          <w:rFonts w:hint="eastAsia"/>
          <w:sz w:val="28"/>
          <w:szCs w:val="28"/>
        </w:rPr>
        <w:t>40</w:t>
      </w:r>
      <w:r w:rsidRPr="003A5438">
        <w:rPr>
          <w:rFonts w:hint="eastAsia"/>
          <w:sz w:val="28"/>
          <w:szCs w:val="28"/>
        </w:rPr>
        <w:t>多名院士。现有</w:t>
      </w:r>
      <w:r w:rsidRPr="003A5438">
        <w:rPr>
          <w:rFonts w:hint="eastAsia"/>
          <w:sz w:val="28"/>
          <w:szCs w:val="28"/>
        </w:rPr>
        <w:t>30000</w:t>
      </w:r>
      <w:r w:rsidRPr="003A5438">
        <w:rPr>
          <w:rFonts w:hint="eastAsia"/>
          <w:sz w:val="28"/>
          <w:szCs w:val="28"/>
        </w:rPr>
        <w:t>名学生。</w:t>
      </w:r>
    </w:p>
    <w:p w:rsidR="007E3033" w:rsidRDefault="007E3033" w:rsidP="00F079BF">
      <w:pPr>
        <w:spacing w:beforeLines="50" w:before="156" w:afterLines="50" w:after="156" w:line="400" w:lineRule="exact"/>
        <w:ind w:firstLineChars="200" w:firstLine="560"/>
        <w:rPr>
          <w:sz w:val="28"/>
          <w:szCs w:val="28"/>
        </w:rPr>
      </w:pPr>
      <w:r w:rsidRPr="00ED54E6">
        <w:rPr>
          <w:sz w:val="28"/>
          <w:szCs w:val="28"/>
        </w:rPr>
        <w:t>圣彼得堡大学毕业生和曾在该校执教的教授中，有</w:t>
      </w:r>
      <w:r w:rsidRPr="00ED54E6">
        <w:rPr>
          <w:sz w:val="28"/>
          <w:szCs w:val="28"/>
        </w:rPr>
        <w:t>8</w:t>
      </w:r>
      <w:r>
        <w:rPr>
          <w:sz w:val="28"/>
          <w:szCs w:val="28"/>
        </w:rPr>
        <w:t>人曾获得诺贝尔奖</w:t>
      </w:r>
      <w:r>
        <w:rPr>
          <w:rFonts w:hint="eastAsia"/>
          <w:sz w:val="28"/>
          <w:szCs w:val="28"/>
        </w:rPr>
        <w:t>，门捷列夫也毕业于该校并曾长期任教：</w:t>
      </w:r>
    </w:p>
    <w:p w:rsidR="007E3033" w:rsidRPr="00ED54E6" w:rsidRDefault="007E3033" w:rsidP="00F079BF">
      <w:pPr>
        <w:spacing w:beforeLines="50" w:before="156" w:afterLines="50" w:after="156" w:line="400" w:lineRule="exact"/>
        <w:ind w:firstLineChars="200" w:firstLine="560"/>
        <w:rPr>
          <w:sz w:val="28"/>
          <w:szCs w:val="28"/>
        </w:rPr>
      </w:pPr>
      <w:r w:rsidRPr="00ED54E6">
        <w:rPr>
          <w:sz w:val="28"/>
          <w:szCs w:val="28"/>
        </w:rPr>
        <w:t>巴甫洛夫</w:t>
      </w:r>
      <w:r w:rsidRPr="00ED54E6">
        <w:rPr>
          <w:sz w:val="28"/>
          <w:szCs w:val="28"/>
        </w:rPr>
        <w:t xml:space="preserve"> 1904</w:t>
      </w:r>
      <w:r w:rsidRPr="00ED54E6">
        <w:rPr>
          <w:sz w:val="28"/>
          <w:szCs w:val="28"/>
        </w:rPr>
        <w:t>年诺贝尔医学奖得主</w:t>
      </w:r>
      <w:r w:rsidRPr="00ED54E6">
        <w:rPr>
          <w:sz w:val="28"/>
          <w:szCs w:val="28"/>
        </w:rPr>
        <w:t xml:space="preserve"> </w:t>
      </w:r>
    </w:p>
    <w:p w:rsidR="007E3033" w:rsidRPr="00ED54E6" w:rsidRDefault="007E3033" w:rsidP="00F079BF">
      <w:pPr>
        <w:spacing w:beforeLines="50" w:before="156" w:afterLines="50" w:after="156" w:line="400" w:lineRule="exact"/>
        <w:ind w:firstLineChars="200" w:firstLine="560"/>
        <w:rPr>
          <w:sz w:val="28"/>
          <w:szCs w:val="28"/>
        </w:rPr>
      </w:pPr>
      <w:r w:rsidRPr="00ED54E6">
        <w:rPr>
          <w:sz w:val="28"/>
          <w:szCs w:val="28"/>
        </w:rPr>
        <w:t>梅契尼科夫</w:t>
      </w:r>
      <w:r w:rsidRPr="00ED54E6">
        <w:rPr>
          <w:sz w:val="28"/>
          <w:szCs w:val="28"/>
        </w:rPr>
        <w:t xml:space="preserve"> 1908</w:t>
      </w:r>
      <w:r w:rsidRPr="00ED54E6">
        <w:rPr>
          <w:sz w:val="28"/>
          <w:szCs w:val="28"/>
        </w:rPr>
        <w:t>年诺贝尔医学奖得主</w:t>
      </w:r>
      <w:r w:rsidRPr="00ED54E6">
        <w:rPr>
          <w:sz w:val="28"/>
          <w:szCs w:val="28"/>
        </w:rPr>
        <w:t xml:space="preserve"> </w:t>
      </w:r>
    </w:p>
    <w:p w:rsidR="007E3033" w:rsidRPr="00ED54E6" w:rsidRDefault="007E3033" w:rsidP="00F079BF">
      <w:pPr>
        <w:spacing w:beforeLines="50" w:before="156" w:afterLines="50" w:after="156" w:line="400" w:lineRule="exact"/>
        <w:ind w:firstLineChars="200" w:firstLine="560"/>
        <w:rPr>
          <w:sz w:val="28"/>
          <w:szCs w:val="28"/>
        </w:rPr>
      </w:pPr>
      <w:r w:rsidRPr="00ED54E6">
        <w:rPr>
          <w:sz w:val="28"/>
          <w:szCs w:val="28"/>
        </w:rPr>
        <w:t>谢苗诺夫</w:t>
      </w:r>
      <w:r w:rsidRPr="00ED54E6">
        <w:rPr>
          <w:sz w:val="28"/>
          <w:szCs w:val="28"/>
        </w:rPr>
        <w:t xml:space="preserve"> 1956</w:t>
      </w:r>
      <w:r w:rsidRPr="00ED54E6">
        <w:rPr>
          <w:sz w:val="28"/>
          <w:szCs w:val="28"/>
        </w:rPr>
        <w:t>年诺贝尔化学奖得主</w:t>
      </w:r>
      <w:r w:rsidRPr="00ED54E6">
        <w:rPr>
          <w:sz w:val="28"/>
          <w:szCs w:val="28"/>
        </w:rPr>
        <w:t xml:space="preserve"> </w:t>
      </w:r>
    </w:p>
    <w:p w:rsidR="007E3033" w:rsidRPr="00ED54E6" w:rsidRDefault="007E3033" w:rsidP="00F079BF">
      <w:pPr>
        <w:spacing w:beforeLines="50" w:before="156" w:afterLines="50" w:after="156" w:line="400" w:lineRule="exact"/>
        <w:ind w:firstLineChars="200" w:firstLine="560"/>
        <w:rPr>
          <w:sz w:val="28"/>
          <w:szCs w:val="28"/>
        </w:rPr>
      </w:pPr>
      <w:r w:rsidRPr="00ED54E6">
        <w:rPr>
          <w:sz w:val="28"/>
          <w:szCs w:val="28"/>
        </w:rPr>
        <w:t>朗道</w:t>
      </w:r>
      <w:r w:rsidRPr="00ED54E6">
        <w:rPr>
          <w:sz w:val="28"/>
          <w:szCs w:val="28"/>
        </w:rPr>
        <w:t xml:space="preserve"> 1962</w:t>
      </w:r>
      <w:r w:rsidRPr="00ED54E6">
        <w:rPr>
          <w:sz w:val="28"/>
          <w:szCs w:val="28"/>
        </w:rPr>
        <w:t>年诺贝尔物理学奖得主</w:t>
      </w:r>
      <w:r w:rsidRPr="00ED54E6">
        <w:rPr>
          <w:sz w:val="28"/>
          <w:szCs w:val="28"/>
        </w:rPr>
        <w:t xml:space="preserve"> </w:t>
      </w:r>
    </w:p>
    <w:p w:rsidR="007E3033" w:rsidRPr="00ED54E6" w:rsidRDefault="007E3033" w:rsidP="00F079BF">
      <w:pPr>
        <w:spacing w:beforeLines="50" w:before="156" w:afterLines="50" w:after="156" w:line="400" w:lineRule="exact"/>
        <w:ind w:firstLineChars="200" w:firstLine="560"/>
        <w:rPr>
          <w:sz w:val="28"/>
          <w:szCs w:val="28"/>
        </w:rPr>
      </w:pPr>
      <w:r w:rsidRPr="00ED54E6">
        <w:rPr>
          <w:sz w:val="28"/>
          <w:szCs w:val="28"/>
        </w:rPr>
        <w:t>普罗霍罗夫</w:t>
      </w:r>
      <w:r w:rsidRPr="00ED54E6">
        <w:rPr>
          <w:sz w:val="28"/>
          <w:szCs w:val="28"/>
        </w:rPr>
        <w:t xml:space="preserve"> 1964</w:t>
      </w:r>
      <w:r w:rsidRPr="00ED54E6">
        <w:rPr>
          <w:sz w:val="28"/>
          <w:szCs w:val="28"/>
        </w:rPr>
        <w:t>年诺贝尔物理学奖得主</w:t>
      </w:r>
      <w:r w:rsidRPr="00ED54E6">
        <w:rPr>
          <w:sz w:val="28"/>
          <w:szCs w:val="28"/>
        </w:rPr>
        <w:t xml:space="preserve"> </w:t>
      </w:r>
    </w:p>
    <w:p w:rsidR="007E3033" w:rsidRPr="00ED54E6" w:rsidRDefault="007E3033" w:rsidP="00F079BF">
      <w:pPr>
        <w:spacing w:beforeLines="50" w:before="156" w:afterLines="50" w:after="156" w:line="400" w:lineRule="exact"/>
        <w:ind w:firstLineChars="200" w:firstLine="560"/>
        <w:rPr>
          <w:sz w:val="28"/>
          <w:szCs w:val="28"/>
        </w:rPr>
      </w:pPr>
      <w:r w:rsidRPr="00ED54E6">
        <w:rPr>
          <w:sz w:val="28"/>
          <w:szCs w:val="28"/>
        </w:rPr>
        <w:t>列昂节夫</w:t>
      </w:r>
      <w:r w:rsidRPr="00ED54E6">
        <w:rPr>
          <w:sz w:val="28"/>
          <w:szCs w:val="28"/>
        </w:rPr>
        <w:t xml:space="preserve"> 1973</w:t>
      </w:r>
      <w:r w:rsidRPr="00ED54E6">
        <w:rPr>
          <w:sz w:val="28"/>
          <w:szCs w:val="28"/>
        </w:rPr>
        <w:t>年诺贝尔经济学奖得主</w:t>
      </w:r>
      <w:r w:rsidRPr="00ED54E6">
        <w:rPr>
          <w:sz w:val="28"/>
          <w:szCs w:val="28"/>
        </w:rPr>
        <w:t xml:space="preserve"> </w:t>
      </w:r>
    </w:p>
    <w:p w:rsidR="007E3033" w:rsidRDefault="007E3033" w:rsidP="00F079BF">
      <w:pPr>
        <w:spacing w:beforeLines="50" w:before="156" w:afterLines="50" w:after="156" w:line="400" w:lineRule="exact"/>
        <w:ind w:firstLineChars="200" w:firstLine="560"/>
        <w:rPr>
          <w:sz w:val="28"/>
          <w:szCs w:val="28"/>
        </w:rPr>
      </w:pPr>
      <w:r w:rsidRPr="00ED54E6">
        <w:rPr>
          <w:sz w:val="28"/>
          <w:szCs w:val="28"/>
        </w:rPr>
        <w:t>康托罗维奇</w:t>
      </w:r>
      <w:r w:rsidRPr="00ED54E6">
        <w:rPr>
          <w:sz w:val="28"/>
          <w:szCs w:val="28"/>
        </w:rPr>
        <w:t xml:space="preserve"> 1975</w:t>
      </w:r>
      <w:r w:rsidRPr="00ED54E6">
        <w:rPr>
          <w:sz w:val="28"/>
          <w:szCs w:val="28"/>
        </w:rPr>
        <w:t>年诺贝尔经济学奖得主</w:t>
      </w:r>
    </w:p>
    <w:p w:rsidR="007E3033" w:rsidRDefault="007E3033" w:rsidP="00F079BF">
      <w:pPr>
        <w:spacing w:beforeLines="50" w:before="156" w:afterLines="50" w:after="156" w:line="400" w:lineRule="exact"/>
        <w:rPr>
          <w:b/>
          <w:sz w:val="28"/>
          <w:szCs w:val="28"/>
        </w:rPr>
      </w:pPr>
    </w:p>
    <w:p w:rsidR="007E3033" w:rsidRDefault="007E3033" w:rsidP="00F079BF">
      <w:pPr>
        <w:spacing w:beforeLines="50" w:before="156" w:afterLines="50" w:after="156" w:line="400" w:lineRule="exact"/>
        <w:rPr>
          <w:b/>
          <w:sz w:val="28"/>
          <w:szCs w:val="28"/>
        </w:rPr>
      </w:pPr>
    </w:p>
    <w:p w:rsidR="007E3033" w:rsidRDefault="007E3033" w:rsidP="00F079BF">
      <w:pPr>
        <w:spacing w:beforeLines="50" w:before="156" w:afterLines="50" w:after="156" w:line="400" w:lineRule="exact"/>
        <w:rPr>
          <w:b/>
          <w:sz w:val="28"/>
          <w:szCs w:val="28"/>
        </w:rPr>
      </w:pPr>
    </w:p>
    <w:p w:rsidR="007E3033" w:rsidRDefault="007E3033" w:rsidP="00F079BF">
      <w:pPr>
        <w:spacing w:beforeLines="50" w:before="156" w:afterLines="50" w:after="156" w:line="400" w:lineRule="exact"/>
        <w:rPr>
          <w:b/>
          <w:sz w:val="28"/>
          <w:szCs w:val="28"/>
        </w:rPr>
      </w:pPr>
    </w:p>
    <w:p w:rsidR="007E3033" w:rsidRDefault="007E3033" w:rsidP="00F079BF">
      <w:pPr>
        <w:spacing w:beforeLines="50" w:before="156" w:afterLines="50" w:after="156" w:line="400" w:lineRule="exact"/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lastRenderedPageBreak/>
        <w:t>该校有</w:t>
      </w:r>
      <w:r>
        <w:rPr>
          <w:rFonts w:hint="eastAsia"/>
          <w:b/>
          <w:sz w:val="28"/>
          <w:szCs w:val="28"/>
        </w:rPr>
        <w:t>29</w:t>
      </w:r>
      <w:r>
        <w:rPr>
          <w:rFonts w:hint="eastAsia"/>
          <w:b/>
          <w:sz w:val="28"/>
          <w:szCs w:val="28"/>
        </w:rPr>
        <w:t>大院系，主要有</w:t>
      </w:r>
      <w:r>
        <w:rPr>
          <w:rFonts w:hint="eastAsia"/>
          <w:sz w:val="28"/>
          <w:szCs w:val="28"/>
        </w:rPr>
        <w:t>：</w:t>
      </w:r>
    </w:p>
    <w:p w:rsidR="007E3033" w:rsidRDefault="007E3033" w:rsidP="00F079BF">
      <w:pPr>
        <w:spacing w:beforeLines="50" w:before="156" w:afterLines="50" w:after="156" w:line="400" w:lineRule="exact"/>
        <w:ind w:firstLineChars="200" w:firstLine="560"/>
        <w:rPr>
          <w:sz w:val="28"/>
          <w:szCs w:val="28"/>
        </w:rPr>
      </w:pPr>
      <w:r w:rsidRPr="003F7D11">
        <w:rPr>
          <w:rFonts w:hint="eastAsia"/>
          <w:sz w:val="28"/>
          <w:szCs w:val="28"/>
        </w:rPr>
        <w:t>数学</w:t>
      </w:r>
      <w:r w:rsidRPr="003F7D11">
        <w:rPr>
          <w:rFonts w:hint="eastAsia"/>
          <w:sz w:val="28"/>
          <w:szCs w:val="28"/>
        </w:rPr>
        <w:t>-</w:t>
      </w:r>
      <w:r>
        <w:rPr>
          <w:rFonts w:hint="eastAsia"/>
          <w:sz w:val="28"/>
          <w:szCs w:val="28"/>
        </w:rPr>
        <w:t>力学</w:t>
      </w:r>
      <w:r w:rsidRPr="003F7D11">
        <w:rPr>
          <w:rFonts w:hint="eastAsia"/>
          <w:sz w:val="28"/>
          <w:szCs w:val="28"/>
        </w:rPr>
        <w:t>、物理、化学、应用数学</w:t>
      </w:r>
      <w:r w:rsidRPr="003F7D11">
        <w:rPr>
          <w:rFonts w:hint="eastAsia"/>
          <w:sz w:val="28"/>
          <w:szCs w:val="28"/>
        </w:rPr>
        <w:t>-</w:t>
      </w:r>
      <w:r w:rsidRPr="003F7D11">
        <w:rPr>
          <w:rFonts w:hint="eastAsia"/>
          <w:sz w:val="28"/>
          <w:szCs w:val="28"/>
        </w:rPr>
        <w:t>控制、口腔学和医学技术、心理学、医学系、医学院、语言学、社会学、国际关系、政治学、经济学、法律、生态</w:t>
      </w:r>
      <w:r w:rsidRPr="003F7D11">
        <w:rPr>
          <w:rFonts w:hint="eastAsia"/>
          <w:sz w:val="28"/>
          <w:szCs w:val="28"/>
        </w:rPr>
        <w:t>-</w:t>
      </w:r>
      <w:r w:rsidRPr="003F7D11">
        <w:rPr>
          <w:rFonts w:hint="eastAsia"/>
          <w:sz w:val="28"/>
          <w:szCs w:val="28"/>
        </w:rPr>
        <w:t>土壤学、东方学、高级管理、地理和地理生态、地质学、新闻学、艺术、历史、军事教育学院</w:t>
      </w:r>
      <w:r>
        <w:rPr>
          <w:rFonts w:hint="eastAsia"/>
          <w:sz w:val="28"/>
          <w:szCs w:val="28"/>
        </w:rPr>
        <w:t>等。</w:t>
      </w:r>
    </w:p>
    <w:p w:rsidR="007E3033" w:rsidRDefault="007E3033" w:rsidP="00F079BF">
      <w:pPr>
        <w:spacing w:beforeLines="50" w:before="156" w:afterLines="50" w:after="156" w:line="400" w:lineRule="exact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数学力学系、法律系和语言系是圣彼得堡国立大学最早的三个院系。</w:t>
      </w:r>
    </w:p>
    <w:p w:rsidR="007E3033" w:rsidRDefault="007E3033" w:rsidP="00F079BF">
      <w:pPr>
        <w:spacing w:beforeLines="50" w:before="156" w:afterLines="50" w:after="156" w:line="400" w:lineRule="exact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1. </w:t>
      </w:r>
      <w:r w:rsidRPr="003F7D11">
        <w:rPr>
          <w:rFonts w:hint="eastAsia"/>
          <w:sz w:val="28"/>
          <w:szCs w:val="28"/>
        </w:rPr>
        <w:t>数学</w:t>
      </w:r>
      <w:r>
        <w:rPr>
          <w:rFonts w:hint="eastAsia"/>
          <w:sz w:val="28"/>
          <w:szCs w:val="28"/>
        </w:rPr>
        <w:t>力</w:t>
      </w:r>
      <w:r w:rsidRPr="003F7D11">
        <w:rPr>
          <w:rFonts w:hint="eastAsia"/>
          <w:sz w:val="28"/>
          <w:szCs w:val="28"/>
        </w:rPr>
        <w:t>学院：</w:t>
      </w:r>
      <w:r w:rsidRPr="003F7D11">
        <w:rPr>
          <w:rFonts w:hint="eastAsia"/>
          <w:sz w:val="28"/>
          <w:szCs w:val="28"/>
        </w:rPr>
        <w:t>22</w:t>
      </w:r>
      <w:r w:rsidRPr="003F7D11">
        <w:rPr>
          <w:rFonts w:hint="eastAsia"/>
          <w:sz w:val="28"/>
          <w:szCs w:val="28"/>
        </w:rPr>
        <w:t>个教研室，</w:t>
      </w:r>
      <w:r w:rsidRPr="003F7D11">
        <w:rPr>
          <w:rFonts w:hint="eastAsia"/>
          <w:sz w:val="28"/>
          <w:szCs w:val="28"/>
        </w:rPr>
        <w:t>345</w:t>
      </w:r>
      <w:r w:rsidRPr="003F7D11">
        <w:rPr>
          <w:rFonts w:hint="eastAsia"/>
          <w:sz w:val="28"/>
          <w:szCs w:val="28"/>
        </w:rPr>
        <w:t>名教职工，其中</w:t>
      </w:r>
      <w:r w:rsidRPr="003F7D11">
        <w:rPr>
          <w:rFonts w:hint="eastAsia"/>
          <w:sz w:val="28"/>
          <w:szCs w:val="28"/>
        </w:rPr>
        <w:t>73</w:t>
      </w:r>
      <w:r w:rsidRPr="003F7D11">
        <w:rPr>
          <w:rFonts w:hint="eastAsia"/>
          <w:sz w:val="28"/>
          <w:szCs w:val="28"/>
        </w:rPr>
        <w:t>位教授，</w:t>
      </w:r>
      <w:r w:rsidRPr="003F7D11">
        <w:rPr>
          <w:rFonts w:hint="eastAsia"/>
          <w:sz w:val="28"/>
          <w:szCs w:val="28"/>
        </w:rPr>
        <w:t>103</w:t>
      </w:r>
      <w:r w:rsidRPr="003F7D11">
        <w:rPr>
          <w:rFonts w:hint="eastAsia"/>
          <w:sz w:val="28"/>
          <w:szCs w:val="28"/>
        </w:rPr>
        <w:t>位副教授。</w:t>
      </w:r>
      <w:r>
        <w:rPr>
          <w:rFonts w:hint="eastAsia"/>
          <w:sz w:val="28"/>
          <w:szCs w:val="28"/>
        </w:rPr>
        <w:t>主要专业有数学、力学、天文学。数学</w:t>
      </w:r>
      <w:r w:rsidRPr="003A02F6">
        <w:rPr>
          <w:sz w:val="28"/>
          <w:szCs w:val="28"/>
        </w:rPr>
        <w:t>系是</w:t>
      </w:r>
      <w:r>
        <w:rPr>
          <w:sz w:val="28"/>
          <w:szCs w:val="28"/>
        </w:rPr>
        <w:t>建校时仅有的三个系之一。数学力学系与数学力学</w:t>
      </w:r>
      <w:r w:rsidRPr="003A02F6">
        <w:rPr>
          <w:sz w:val="28"/>
          <w:szCs w:val="28"/>
        </w:rPr>
        <w:t>科研所、计算中心、天文台一起，构成了圣彼得堡市最大科研中心之一。</w:t>
      </w:r>
    </w:p>
    <w:p w:rsidR="007E3033" w:rsidRPr="003F7D11" w:rsidRDefault="007E3033" w:rsidP="00F079BF">
      <w:pPr>
        <w:spacing w:beforeLines="50" w:before="156" w:afterLines="50" w:after="156" w:line="400" w:lineRule="exact"/>
        <w:ind w:firstLineChars="200" w:firstLine="560"/>
        <w:rPr>
          <w:sz w:val="28"/>
          <w:szCs w:val="28"/>
        </w:rPr>
      </w:pPr>
      <w:r w:rsidRPr="003F7D11">
        <w:rPr>
          <w:rFonts w:hint="eastAsia"/>
          <w:sz w:val="28"/>
          <w:szCs w:val="28"/>
        </w:rPr>
        <w:t>数学部有以下教研室：高等数学、高等几何、微分方程、数学分析、数学物理、概率理论与数学统计</w:t>
      </w:r>
    </w:p>
    <w:p w:rsidR="007E3033" w:rsidRPr="003F7D11" w:rsidRDefault="007E3033" w:rsidP="00F079BF">
      <w:pPr>
        <w:spacing w:beforeLines="50" w:before="156" w:afterLines="50" w:after="156" w:line="400" w:lineRule="exact"/>
        <w:ind w:firstLineChars="200" w:firstLine="560"/>
        <w:rPr>
          <w:sz w:val="28"/>
          <w:szCs w:val="28"/>
        </w:rPr>
      </w:pPr>
      <w:r w:rsidRPr="003F7D11">
        <w:rPr>
          <w:rFonts w:hint="eastAsia"/>
          <w:sz w:val="28"/>
          <w:szCs w:val="28"/>
        </w:rPr>
        <w:t>应用数学部有以下教研室：计算数学、操作研究（不连续、线性、非线性程序设计、变量演算、最佳控制理论，等等）、应用控制、统计模型</w:t>
      </w:r>
    </w:p>
    <w:p w:rsidR="007E3033" w:rsidRPr="003F7D11" w:rsidRDefault="007E3033" w:rsidP="00F079BF">
      <w:pPr>
        <w:spacing w:beforeLines="50" w:before="156" w:afterLines="50" w:after="156" w:line="400" w:lineRule="exact"/>
        <w:ind w:firstLineChars="200" w:firstLine="560"/>
        <w:rPr>
          <w:sz w:val="28"/>
          <w:szCs w:val="28"/>
        </w:rPr>
      </w:pPr>
      <w:r w:rsidRPr="003F7D11">
        <w:rPr>
          <w:rFonts w:hint="eastAsia"/>
          <w:sz w:val="28"/>
          <w:szCs w:val="28"/>
        </w:rPr>
        <w:t>信息部包括以下教研室：信息学、平行算法、系统程序设计</w:t>
      </w:r>
    </w:p>
    <w:p w:rsidR="007E3033" w:rsidRPr="003F7D11" w:rsidRDefault="007E3033" w:rsidP="00F079BF">
      <w:pPr>
        <w:spacing w:beforeLines="50" w:before="156" w:afterLines="50" w:after="156" w:line="400" w:lineRule="exact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力学</w:t>
      </w:r>
      <w:r w:rsidRPr="003F7D11">
        <w:rPr>
          <w:rFonts w:hint="eastAsia"/>
          <w:sz w:val="28"/>
          <w:szCs w:val="28"/>
        </w:rPr>
        <w:t>部：流体空气</w:t>
      </w:r>
      <w:r>
        <w:rPr>
          <w:rFonts w:hint="eastAsia"/>
          <w:sz w:val="28"/>
          <w:szCs w:val="28"/>
        </w:rPr>
        <w:t>力学</w:t>
      </w:r>
      <w:r w:rsidRPr="003F7D11">
        <w:rPr>
          <w:rFonts w:hint="eastAsia"/>
          <w:sz w:val="28"/>
          <w:szCs w:val="28"/>
        </w:rPr>
        <w:t>、液压弹性、理论和应用</w:t>
      </w:r>
      <w:r>
        <w:rPr>
          <w:rFonts w:hint="eastAsia"/>
          <w:sz w:val="28"/>
          <w:szCs w:val="28"/>
        </w:rPr>
        <w:t>力学</w:t>
      </w:r>
      <w:r w:rsidRPr="003F7D11"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力学</w:t>
      </w:r>
      <w:r w:rsidRPr="003F7D11">
        <w:rPr>
          <w:rFonts w:hint="eastAsia"/>
          <w:sz w:val="28"/>
          <w:szCs w:val="28"/>
        </w:rPr>
        <w:t>系统震动理论、自动调节和控制理论、机器人）、弹力理论、物理</w:t>
      </w:r>
      <w:r>
        <w:rPr>
          <w:rFonts w:hint="eastAsia"/>
          <w:sz w:val="28"/>
          <w:szCs w:val="28"/>
        </w:rPr>
        <w:t>力学</w:t>
      </w:r>
    </w:p>
    <w:p w:rsidR="007E3033" w:rsidRDefault="007E3033" w:rsidP="00F079BF">
      <w:pPr>
        <w:spacing w:beforeLines="50" w:before="156" w:afterLines="50" w:after="156" w:line="400" w:lineRule="exact"/>
        <w:ind w:firstLineChars="200" w:firstLine="560"/>
        <w:rPr>
          <w:sz w:val="28"/>
          <w:szCs w:val="28"/>
        </w:rPr>
      </w:pPr>
      <w:r w:rsidRPr="003F7D11">
        <w:rPr>
          <w:rFonts w:hint="eastAsia"/>
          <w:sz w:val="28"/>
          <w:szCs w:val="28"/>
        </w:rPr>
        <w:t>天文学部：天文</w:t>
      </w:r>
      <w:r>
        <w:rPr>
          <w:rFonts w:hint="eastAsia"/>
          <w:sz w:val="28"/>
          <w:szCs w:val="28"/>
        </w:rPr>
        <w:t>力学</w:t>
      </w:r>
      <w:r w:rsidRPr="003F7D11">
        <w:rPr>
          <w:rFonts w:hint="eastAsia"/>
          <w:sz w:val="28"/>
          <w:szCs w:val="28"/>
        </w:rPr>
        <w:t>、天文学、天文物理学。</w:t>
      </w:r>
    </w:p>
    <w:p w:rsidR="007E3033" w:rsidRPr="00AA4AD0" w:rsidRDefault="007E3033" w:rsidP="00F079BF">
      <w:pPr>
        <w:spacing w:beforeLines="50" w:before="156" w:afterLines="50" w:after="156" w:line="400" w:lineRule="exact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2. </w:t>
      </w:r>
      <w:r w:rsidRPr="00AA4AD0">
        <w:rPr>
          <w:rFonts w:hint="eastAsia"/>
          <w:sz w:val="28"/>
          <w:szCs w:val="28"/>
        </w:rPr>
        <w:t>应用数学</w:t>
      </w:r>
      <w:r>
        <w:rPr>
          <w:rFonts w:hint="eastAsia"/>
          <w:sz w:val="28"/>
          <w:szCs w:val="28"/>
        </w:rPr>
        <w:t>与控制</w:t>
      </w:r>
      <w:r w:rsidRPr="00AA4AD0">
        <w:rPr>
          <w:rFonts w:hint="eastAsia"/>
          <w:sz w:val="28"/>
          <w:szCs w:val="28"/>
        </w:rPr>
        <w:t>学院：</w:t>
      </w:r>
      <w:r w:rsidRPr="00AA4AD0">
        <w:rPr>
          <w:rFonts w:hint="eastAsia"/>
          <w:sz w:val="28"/>
          <w:szCs w:val="28"/>
        </w:rPr>
        <w:t>20</w:t>
      </w:r>
      <w:r w:rsidRPr="00AA4AD0">
        <w:rPr>
          <w:rFonts w:hint="eastAsia"/>
          <w:sz w:val="28"/>
          <w:szCs w:val="28"/>
        </w:rPr>
        <w:t>个教研室</w:t>
      </w:r>
    </w:p>
    <w:p w:rsidR="007E3033" w:rsidRPr="00AA4AD0" w:rsidRDefault="007E3033" w:rsidP="00F079BF">
      <w:pPr>
        <w:spacing w:beforeLines="50" w:before="156" w:afterLines="50" w:after="156" w:line="400" w:lineRule="exact"/>
        <w:ind w:firstLineChars="200" w:firstLine="560"/>
        <w:rPr>
          <w:sz w:val="28"/>
          <w:szCs w:val="28"/>
        </w:rPr>
      </w:pPr>
      <w:r w:rsidRPr="00AA4AD0">
        <w:rPr>
          <w:rFonts w:hint="eastAsia"/>
          <w:sz w:val="28"/>
          <w:szCs w:val="28"/>
        </w:rPr>
        <w:t>控制理论、可控移动</w:t>
      </w:r>
      <w:r>
        <w:rPr>
          <w:rFonts w:hint="eastAsia"/>
          <w:sz w:val="28"/>
          <w:szCs w:val="28"/>
        </w:rPr>
        <w:t>力学</w:t>
      </w:r>
      <w:r w:rsidRPr="00AA4AD0">
        <w:rPr>
          <w:rFonts w:hint="eastAsia"/>
          <w:sz w:val="28"/>
          <w:szCs w:val="28"/>
        </w:rPr>
        <w:t>、可变形</w:t>
      </w:r>
      <w:r>
        <w:rPr>
          <w:rFonts w:hint="eastAsia"/>
          <w:sz w:val="28"/>
          <w:szCs w:val="28"/>
        </w:rPr>
        <w:t>力学</w:t>
      </w:r>
      <w:r w:rsidRPr="00AA4AD0">
        <w:rPr>
          <w:rFonts w:hint="eastAsia"/>
          <w:sz w:val="28"/>
          <w:szCs w:val="28"/>
        </w:rPr>
        <w:t>计算方法、数学理论和统计结果、高等数学、能量系统的数学模型、信息系统、生物医学系统控制、计算机模拟和多信息处理系统、计算机技术和系统、功能系统诊断学，等等</w:t>
      </w:r>
    </w:p>
    <w:p w:rsidR="007E3033" w:rsidRDefault="007E3033" w:rsidP="00F079BF">
      <w:pPr>
        <w:spacing w:beforeLines="50" w:before="156" w:afterLines="50" w:after="156" w:line="400" w:lineRule="exact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3. </w:t>
      </w:r>
      <w:r>
        <w:rPr>
          <w:rFonts w:hint="eastAsia"/>
          <w:sz w:val="28"/>
          <w:szCs w:val="28"/>
        </w:rPr>
        <w:t>物理学院：</w:t>
      </w:r>
    </w:p>
    <w:p w:rsidR="007E3033" w:rsidRDefault="007E3033" w:rsidP="00F079BF">
      <w:pPr>
        <w:spacing w:beforeLines="50" w:before="156" w:afterLines="50" w:after="156" w:line="400" w:lineRule="exact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无线电物理、固体物理、地球物理、计算物理等。</w:t>
      </w:r>
    </w:p>
    <w:p w:rsidR="007E3033" w:rsidRDefault="007E3033" w:rsidP="00F079BF">
      <w:pPr>
        <w:spacing w:beforeLines="50" w:before="156" w:afterLines="50" w:after="156" w:line="400" w:lineRule="exact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4. </w:t>
      </w:r>
      <w:r>
        <w:rPr>
          <w:rFonts w:hint="eastAsia"/>
          <w:sz w:val="28"/>
          <w:szCs w:val="28"/>
        </w:rPr>
        <w:t>化学院：</w:t>
      </w:r>
    </w:p>
    <w:p w:rsidR="007E3033" w:rsidRDefault="007E3033" w:rsidP="00F079BF">
      <w:pPr>
        <w:spacing w:beforeLines="50" w:before="156" w:afterLines="50" w:after="156" w:line="400" w:lineRule="exact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无机化学、物理化学、射电化学、有机化学、分析化学等等。</w:t>
      </w:r>
    </w:p>
    <w:p w:rsidR="007E3033" w:rsidRDefault="007E3033" w:rsidP="00F079BF">
      <w:pPr>
        <w:spacing w:beforeLines="50" w:before="156" w:afterLines="50" w:after="156" w:line="400" w:lineRule="exact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 xml:space="preserve">5. </w:t>
      </w:r>
      <w:r>
        <w:rPr>
          <w:rFonts w:hint="eastAsia"/>
          <w:sz w:val="28"/>
          <w:szCs w:val="28"/>
        </w:rPr>
        <w:t>地理与地理生态学院：自然地理、经济和社会地理、制图学、气候学、水文学、海洋学、地理生态学等。</w:t>
      </w:r>
    </w:p>
    <w:p w:rsidR="007E3033" w:rsidRDefault="007E3033" w:rsidP="00F079BF">
      <w:pPr>
        <w:spacing w:beforeLines="50" w:before="156" w:afterLines="50" w:after="156" w:line="400" w:lineRule="exact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6. </w:t>
      </w:r>
      <w:r>
        <w:rPr>
          <w:rFonts w:hint="eastAsia"/>
          <w:sz w:val="28"/>
          <w:szCs w:val="28"/>
        </w:rPr>
        <w:t>法律学院：</w:t>
      </w:r>
    </w:p>
    <w:p w:rsidR="007E3033" w:rsidRDefault="007E3033" w:rsidP="00F079BF">
      <w:pPr>
        <w:spacing w:beforeLines="50" w:before="156" w:afterLines="50" w:after="156" w:line="400" w:lineRule="exact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建系最早的三大院系之一。俄联邦现任总理梅德韦杰夫毕业于该校。</w:t>
      </w:r>
    </w:p>
    <w:p w:rsidR="007E3033" w:rsidRDefault="007E3033" w:rsidP="00F079BF">
      <w:pPr>
        <w:spacing w:beforeLines="50" w:before="156" w:afterLines="50" w:after="156" w:line="400" w:lineRule="exact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7. </w:t>
      </w:r>
      <w:r>
        <w:rPr>
          <w:rFonts w:hint="eastAsia"/>
          <w:sz w:val="28"/>
          <w:szCs w:val="28"/>
        </w:rPr>
        <w:t>医学院：</w:t>
      </w:r>
    </w:p>
    <w:p w:rsidR="007E3033" w:rsidRDefault="007E3033" w:rsidP="00F079BF">
      <w:pPr>
        <w:spacing w:beforeLines="50" w:before="156" w:afterLines="50" w:after="156" w:line="400" w:lineRule="exact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医学院最近几年的主要成就在分子遗传学、生理学、生物化学领域。诊断学、病理学研究、以及很多疾病的治疗领域也都出现了新的转机。学院有</w:t>
      </w:r>
      <w:r>
        <w:rPr>
          <w:rFonts w:hint="eastAsia"/>
          <w:sz w:val="28"/>
          <w:szCs w:val="28"/>
        </w:rPr>
        <w:t>180</w:t>
      </w:r>
      <w:r>
        <w:rPr>
          <w:rFonts w:hint="eastAsia"/>
          <w:sz w:val="28"/>
          <w:szCs w:val="28"/>
        </w:rPr>
        <w:t>多位工作人员，其中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名科学院院士、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名医学科学院院士、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名通讯院士、</w:t>
      </w:r>
      <w:r>
        <w:rPr>
          <w:rFonts w:hint="eastAsia"/>
          <w:sz w:val="28"/>
          <w:szCs w:val="28"/>
        </w:rPr>
        <w:t>53</w:t>
      </w:r>
      <w:r>
        <w:rPr>
          <w:rFonts w:hint="eastAsia"/>
          <w:sz w:val="28"/>
          <w:szCs w:val="28"/>
        </w:rPr>
        <w:t>名教授、</w:t>
      </w:r>
      <w:r>
        <w:rPr>
          <w:rFonts w:hint="eastAsia"/>
          <w:sz w:val="28"/>
          <w:szCs w:val="28"/>
        </w:rPr>
        <w:t>68</w:t>
      </w:r>
      <w:r>
        <w:rPr>
          <w:rFonts w:hint="eastAsia"/>
          <w:sz w:val="28"/>
          <w:szCs w:val="28"/>
        </w:rPr>
        <w:t>名副教授、</w:t>
      </w:r>
      <w:r>
        <w:rPr>
          <w:rFonts w:hint="eastAsia"/>
          <w:sz w:val="28"/>
          <w:szCs w:val="28"/>
        </w:rPr>
        <w:t>46</w:t>
      </w:r>
      <w:r>
        <w:rPr>
          <w:rFonts w:hint="eastAsia"/>
          <w:sz w:val="28"/>
          <w:szCs w:val="28"/>
        </w:rPr>
        <w:t>名助教、</w:t>
      </w:r>
      <w:r>
        <w:rPr>
          <w:rFonts w:hint="eastAsia"/>
          <w:sz w:val="28"/>
          <w:szCs w:val="28"/>
        </w:rPr>
        <w:t>14</w:t>
      </w:r>
      <w:r>
        <w:rPr>
          <w:rFonts w:hint="eastAsia"/>
          <w:sz w:val="28"/>
          <w:szCs w:val="28"/>
        </w:rPr>
        <w:t>名高级教师。在校学生</w:t>
      </w:r>
      <w:r>
        <w:rPr>
          <w:rFonts w:hint="eastAsia"/>
          <w:sz w:val="28"/>
          <w:szCs w:val="28"/>
        </w:rPr>
        <w:t>476</w:t>
      </w:r>
      <w:r>
        <w:rPr>
          <w:rFonts w:hint="eastAsia"/>
          <w:sz w:val="28"/>
          <w:szCs w:val="28"/>
        </w:rPr>
        <w:t>、实习医生</w:t>
      </w:r>
      <w:r>
        <w:rPr>
          <w:rFonts w:hint="eastAsia"/>
          <w:sz w:val="28"/>
          <w:szCs w:val="28"/>
        </w:rPr>
        <w:t>47</w:t>
      </w:r>
      <w:r>
        <w:rPr>
          <w:rFonts w:hint="eastAsia"/>
          <w:sz w:val="28"/>
          <w:szCs w:val="28"/>
        </w:rPr>
        <w:t>人、住院医师</w:t>
      </w:r>
      <w:r>
        <w:rPr>
          <w:rFonts w:hint="eastAsia"/>
          <w:sz w:val="28"/>
          <w:szCs w:val="28"/>
        </w:rPr>
        <w:t>142</w:t>
      </w:r>
      <w:r>
        <w:rPr>
          <w:rFonts w:hint="eastAsia"/>
          <w:sz w:val="28"/>
          <w:szCs w:val="28"/>
        </w:rPr>
        <w:t>名，以及</w:t>
      </w:r>
      <w:r>
        <w:rPr>
          <w:rFonts w:hint="eastAsia"/>
          <w:sz w:val="28"/>
          <w:szCs w:val="28"/>
        </w:rPr>
        <w:t>100</w:t>
      </w:r>
      <w:r>
        <w:rPr>
          <w:rFonts w:hint="eastAsia"/>
          <w:sz w:val="28"/>
          <w:szCs w:val="28"/>
        </w:rPr>
        <w:t>多名研究。</w:t>
      </w:r>
    </w:p>
    <w:p w:rsidR="007E3033" w:rsidRDefault="007E3033" w:rsidP="00F079BF">
      <w:pPr>
        <w:spacing w:beforeLines="50" w:before="156" w:afterLines="50" w:after="156" w:line="400" w:lineRule="exact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8. </w:t>
      </w:r>
      <w:r>
        <w:rPr>
          <w:rFonts w:hint="eastAsia"/>
          <w:sz w:val="28"/>
          <w:szCs w:val="28"/>
        </w:rPr>
        <w:t>口腔学和医学技术系：</w:t>
      </w:r>
    </w:p>
    <w:p w:rsidR="007E3033" w:rsidRPr="00AA4AD0" w:rsidRDefault="007E3033" w:rsidP="00F079BF">
      <w:pPr>
        <w:spacing w:beforeLines="50" w:before="156" w:afterLines="50" w:after="156" w:line="400" w:lineRule="exact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2002</w:t>
      </w:r>
      <w:r>
        <w:rPr>
          <w:rFonts w:hint="eastAsia"/>
          <w:sz w:val="28"/>
          <w:szCs w:val="28"/>
        </w:rPr>
        <w:t>年从医学院分离出来成为独立的系。有初级口腔学、预防和公共口腔、口腔疾病物理疗法、内科口腔学、整形口腔学、儿童口腔、外科口腔学，等等。正在筹建基础医学教研室和整形口腔教研室该系现有</w:t>
      </w:r>
      <w:r>
        <w:rPr>
          <w:rFonts w:hint="eastAsia"/>
          <w:sz w:val="28"/>
          <w:szCs w:val="28"/>
        </w:rPr>
        <w:t>160</w:t>
      </w:r>
      <w:r>
        <w:rPr>
          <w:rFonts w:hint="eastAsia"/>
          <w:sz w:val="28"/>
          <w:szCs w:val="28"/>
        </w:rPr>
        <w:t>名学生，</w:t>
      </w:r>
      <w:r>
        <w:rPr>
          <w:rFonts w:hint="eastAsia"/>
          <w:sz w:val="28"/>
          <w:szCs w:val="28"/>
        </w:rPr>
        <w:t>20</w:t>
      </w:r>
      <w:r>
        <w:rPr>
          <w:rFonts w:hint="eastAsia"/>
          <w:sz w:val="28"/>
          <w:szCs w:val="28"/>
        </w:rPr>
        <w:t>名实习医生。</w:t>
      </w:r>
    </w:p>
    <w:p w:rsidR="007E3033" w:rsidRPr="002C768D" w:rsidRDefault="007E3033" w:rsidP="00F079BF">
      <w:pPr>
        <w:spacing w:beforeLines="50" w:before="156" w:afterLines="50" w:after="156" w:line="400" w:lineRule="exact"/>
        <w:rPr>
          <w:sz w:val="28"/>
          <w:szCs w:val="28"/>
        </w:rPr>
      </w:pPr>
    </w:p>
    <w:p w:rsidR="007E3033" w:rsidRPr="003A02F6" w:rsidRDefault="007E3033" w:rsidP="00F079BF">
      <w:pPr>
        <w:spacing w:beforeLines="50" w:before="156" w:afterLines="50" w:after="156"/>
      </w:pPr>
    </w:p>
    <w:p w:rsidR="007E3033" w:rsidRPr="003A02F6" w:rsidRDefault="007E3033" w:rsidP="00F079BF">
      <w:pPr>
        <w:spacing w:beforeLines="50" w:before="156" w:afterLines="50" w:after="156"/>
      </w:pPr>
    </w:p>
    <w:p w:rsidR="007E3033" w:rsidRPr="003A02F6" w:rsidRDefault="007E3033" w:rsidP="00F079BF">
      <w:pPr>
        <w:spacing w:beforeLines="50" w:before="156" w:afterLines="50" w:after="156"/>
      </w:pPr>
    </w:p>
    <w:p w:rsidR="007E3033" w:rsidRPr="003A45FA" w:rsidRDefault="007E3033" w:rsidP="00F079BF">
      <w:pPr>
        <w:spacing w:beforeLines="50" w:before="156" w:afterLines="50" w:after="156"/>
      </w:pPr>
    </w:p>
    <w:p w:rsidR="005B0BF7" w:rsidRPr="007E3033" w:rsidRDefault="0080144F"/>
    <w:sectPr w:rsidR="005B0BF7" w:rsidRPr="007E3033" w:rsidSect="00A1414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144F" w:rsidRDefault="0080144F" w:rsidP="00253CAE">
      <w:r>
        <w:separator/>
      </w:r>
    </w:p>
  </w:endnote>
  <w:endnote w:type="continuationSeparator" w:id="0">
    <w:p w:rsidR="0080144F" w:rsidRDefault="0080144F" w:rsidP="00253C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΢ȭхڢ, ڌ墬 Verdana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144F" w:rsidRDefault="0080144F" w:rsidP="00253CAE">
      <w:r>
        <w:separator/>
      </w:r>
    </w:p>
  </w:footnote>
  <w:footnote w:type="continuationSeparator" w:id="0">
    <w:p w:rsidR="0080144F" w:rsidRDefault="0080144F" w:rsidP="00253C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725E12"/>
    <w:multiLevelType w:val="hybridMultilevel"/>
    <w:tmpl w:val="8182EEDE"/>
    <w:lvl w:ilvl="0" w:tplc="E40E7BD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E3033"/>
    <w:rsid w:val="00253CAE"/>
    <w:rsid w:val="002D0EEF"/>
    <w:rsid w:val="004A1626"/>
    <w:rsid w:val="005578CA"/>
    <w:rsid w:val="00603162"/>
    <w:rsid w:val="007E3033"/>
    <w:rsid w:val="0080144F"/>
    <w:rsid w:val="00831CD5"/>
    <w:rsid w:val="00922B54"/>
    <w:rsid w:val="00A04094"/>
    <w:rsid w:val="00A33345"/>
    <w:rsid w:val="00B52C31"/>
    <w:rsid w:val="00C0211F"/>
    <w:rsid w:val="00DC17E6"/>
    <w:rsid w:val="00E026D0"/>
    <w:rsid w:val="00F07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303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E3033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7E3033"/>
    <w:pPr>
      <w:ind w:firstLineChars="200" w:firstLine="420"/>
    </w:pPr>
  </w:style>
  <w:style w:type="paragraph" w:styleId="a5">
    <w:name w:val="header"/>
    <w:basedOn w:val="a"/>
    <w:link w:val="Char"/>
    <w:uiPriority w:val="99"/>
    <w:semiHidden/>
    <w:unhideWhenUsed/>
    <w:rsid w:val="00253C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253CAE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253CA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253CAE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ng.spbu.ru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baike.baidu.com/view/2403.htm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3</Pages>
  <Words>254</Words>
  <Characters>1451</Characters>
  <Application>Microsoft Office Word</Application>
  <DocSecurity>0</DocSecurity>
  <Lines>12</Lines>
  <Paragraphs>3</Paragraphs>
  <ScaleCrop>false</ScaleCrop>
  <Company>Sky123.Org</Company>
  <LinksUpToDate>false</LinksUpToDate>
  <CharactersWithSpaces>1702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马可娟</dc:creator>
  <cp:keywords/>
  <dc:description/>
  <cp:lastModifiedBy>常波</cp:lastModifiedBy>
  <cp:revision>8</cp:revision>
  <dcterms:created xsi:type="dcterms:W3CDTF">2016-03-01T07:24:00Z</dcterms:created>
  <dcterms:modified xsi:type="dcterms:W3CDTF">2016-03-02T06:09:00Z</dcterms:modified>
</cp:coreProperties>
</file>